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40E" w:rsidRPr="002060C8" w:rsidRDefault="00D9040E" w:rsidP="00D9040E">
      <w:pPr>
        <w:rPr>
          <w:rFonts w:ascii="Times New Roman" w:eastAsia="Times New Roman" w:hAnsi="Times New Roman"/>
          <w:sz w:val="24"/>
          <w:szCs w:val="24"/>
        </w:rPr>
      </w:pPr>
    </w:p>
    <w:tbl>
      <w:tblPr>
        <w:tblW w:w="15660" w:type="dxa"/>
        <w:tblInd w:w="-1242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5"/>
        <w:gridCol w:w="2565"/>
        <w:gridCol w:w="2610"/>
        <w:gridCol w:w="2790"/>
        <w:gridCol w:w="2880"/>
        <w:gridCol w:w="2700"/>
      </w:tblGrid>
      <w:tr w:rsidR="00D9040E" w:rsidRPr="002060C8" w:rsidTr="005D0D40">
        <w:tc>
          <w:tcPr>
            <w:tcW w:w="21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040E" w:rsidRPr="002060C8" w:rsidRDefault="00D9040E" w:rsidP="005D0D40">
            <w:pPr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2060C8">
              <w:rPr>
                <w:rFonts w:ascii="Arial Narrow" w:eastAsia="Times New Roman" w:hAnsi="Arial Narrow"/>
                <w:b/>
                <w:bCs/>
                <w:color w:val="222222"/>
                <w:sz w:val="20"/>
                <w:szCs w:val="20"/>
              </w:rPr>
              <w:t> </w:t>
            </w:r>
          </w:p>
        </w:tc>
        <w:tc>
          <w:tcPr>
            <w:tcW w:w="2565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040E" w:rsidRPr="005B2CB1" w:rsidRDefault="00D9040E" w:rsidP="00D9040E">
            <w:pPr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222222"/>
                <w:sz w:val="24"/>
                <w:szCs w:val="24"/>
              </w:rPr>
              <w:t>MONDAY 4/8</w:t>
            </w:r>
          </w:p>
        </w:tc>
        <w:tc>
          <w:tcPr>
            <w:tcW w:w="261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040E" w:rsidRPr="005B2CB1" w:rsidRDefault="00D9040E" w:rsidP="00D9040E">
            <w:pPr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222222"/>
                <w:sz w:val="24"/>
                <w:szCs w:val="24"/>
              </w:rPr>
              <w:t>TUESDAY  4/9</w:t>
            </w:r>
          </w:p>
        </w:tc>
        <w:tc>
          <w:tcPr>
            <w:tcW w:w="279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040E" w:rsidRPr="005B2CB1" w:rsidRDefault="00D9040E" w:rsidP="00D9040E">
            <w:pPr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222222"/>
                <w:sz w:val="24"/>
                <w:szCs w:val="24"/>
              </w:rPr>
              <w:t>WEDNESDAY 4/10</w:t>
            </w:r>
          </w:p>
        </w:tc>
        <w:tc>
          <w:tcPr>
            <w:tcW w:w="288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040E" w:rsidRPr="005B2CB1" w:rsidRDefault="00D9040E" w:rsidP="005D0D40">
            <w:pPr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222222"/>
                <w:sz w:val="24"/>
                <w:szCs w:val="24"/>
              </w:rPr>
              <w:t>THURSDAY 4/11</w:t>
            </w:r>
          </w:p>
        </w:tc>
        <w:tc>
          <w:tcPr>
            <w:tcW w:w="270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040E" w:rsidRPr="005B2CB1" w:rsidRDefault="00D9040E" w:rsidP="00D9040E">
            <w:pPr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222222"/>
                <w:sz w:val="24"/>
                <w:szCs w:val="24"/>
              </w:rPr>
              <w:t>FRIDAY  4/12</w:t>
            </w:r>
          </w:p>
        </w:tc>
      </w:tr>
      <w:tr w:rsidR="00D9040E" w:rsidRPr="002060C8" w:rsidTr="005D0D40">
        <w:tc>
          <w:tcPr>
            <w:tcW w:w="211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040E" w:rsidRPr="005B2CB1" w:rsidRDefault="00D9040E" w:rsidP="005D0D40">
            <w:pPr>
              <w:ind w:left="113" w:right="113"/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5B2CB1">
              <w:rPr>
                <w:rFonts w:ascii="Times New Roman" w:eastAsia="Times New Roman" w:hAnsi="Times New Roman"/>
                <w:b/>
                <w:bCs/>
                <w:color w:val="222222"/>
                <w:sz w:val="24"/>
                <w:szCs w:val="24"/>
              </w:rPr>
              <w:t>Daily Outline &amp; Essential Question</w:t>
            </w:r>
          </w:p>
        </w:tc>
        <w:tc>
          <w:tcPr>
            <w:tcW w:w="2565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040E" w:rsidRDefault="00D9040E" w:rsidP="00D9040E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FF0DF2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ELACC9-10RL1: Cite strong and thorough textual evidence t</w:t>
            </w: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o support analysis of what the </w:t>
            </w:r>
            <w:r w:rsidRPr="00FF0DF2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text says explicitly as well as inferences drawn from the text.</w:t>
            </w:r>
          </w:p>
          <w:p w:rsidR="00D9040E" w:rsidRPr="00FF0DF2" w:rsidRDefault="00D9040E" w:rsidP="00D9040E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FF0DF2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ELACC9-10RL2: Determine a theme or central idea of text and analyze in detail its </w:t>
            </w:r>
          </w:p>
          <w:p w:rsidR="00D9040E" w:rsidRDefault="00D9040E" w:rsidP="00D9040E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FF0DF2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development over the course of the text, including ho</w:t>
            </w: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w it emerges and is shaped and </w:t>
            </w:r>
            <w:r w:rsidRPr="00FF0DF2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refined by specific details; provide an objective summary of the text.</w:t>
            </w:r>
          </w:p>
          <w:p w:rsidR="00516244" w:rsidRDefault="00516244" w:rsidP="005D0D40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516244" w:rsidRPr="005B2CB1" w:rsidRDefault="00516244" w:rsidP="005D0D40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How can we see voice in alternative texts?</w:t>
            </w:r>
          </w:p>
        </w:tc>
        <w:tc>
          <w:tcPr>
            <w:tcW w:w="261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040E" w:rsidRDefault="00D9040E" w:rsidP="00D9040E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FF0DF2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ELACC9-10RL1: Cite strong and thorough textual evidence t</w:t>
            </w: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o support analysis of what the </w:t>
            </w:r>
            <w:r w:rsidRPr="00FF0DF2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text says explicitly as well as inferences drawn from the text.</w:t>
            </w:r>
          </w:p>
          <w:p w:rsidR="00D9040E" w:rsidRPr="00FF0DF2" w:rsidRDefault="00D9040E" w:rsidP="00D9040E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FF0DF2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ELACC9-10RL2: Determine a theme or central idea of text and analyze in detail its </w:t>
            </w:r>
          </w:p>
          <w:p w:rsidR="00D9040E" w:rsidRDefault="00D9040E" w:rsidP="00D9040E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FF0DF2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development over the course of the text, including ho</w:t>
            </w: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w it emerges and is shaped and </w:t>
            </w:r>
            <w:r w:rsidRPr="00FF0DF2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refined by specific details; provide an objective summary of the text.</w:t>
            </w:r>
          </w:p>
          <w:p w:rsidR="00D9040E" w:rsidRDefault="00D9040E" w:rsidP="005D0D40">
            <w:pPr>
              <w:rPr>
                <w:rFonts w:ascii="Times New Roman" w:eastAsia="Times New Roman" w:hAnsi="Times New Roman"/>
                <w:i/>
                <w:color w:val="222222"/>
                <w:sz w:val="24"/>
                <w:szCs w:val="24"/>
              </w:rPr>
            </w:pPr>
          </w:p>
          <w:p w:rsidR="00B24BB6" w:rsidRPr="00B24BB6" w:rsidRDefault="00B24BB6" w:rsidP="005D0D40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How can I get my voice across?</w:t>
            </w:r>
          </w:p>
        </w:tc>
        <w:tc>
          <w:tcPr>
            <w:tcW w:w="279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040E" w:rsidRDefault="00D9040E" w:rsidP="00D9040E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FF0DF2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ELACC9-10RL1: Cite strong and thorough textual evidence t</w:t>
            </w: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o support analysis of what the </w:t>
            </w:r>
            <w:r w:rsidRPr="00FF0DF2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text says explicitly as well as inferences drawn from the text.</w:t>
            </w:r>
          </w:p>
          <w:p w:rsidR="00D9040E" w:rsidRPr="00FF0DF2" w:rsidRDefault="00D9040E" w:rsidP="00D9040E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FF0DF2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ELACC9-10RL2: Determine a theme or central idea of text and analyze in detail its </w:t>
            </w:r>
          </w:p>
          <w:p w:rsidR="00D9040E" w:rsidRDefault="00D9040E" w:rsidP="00D9040E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FF0DF2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development over the course of the text, including ho</w:t>
            </w: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w it emerges and is shaped and </w:t>
            </w:r>
            <w:r w:rsidRPr="00FF0DF2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refined by specific details; provide an objective summary of the text.</w:t>
            </w:r>
          </w:p>
          <w:p w:rsidR="00D9040E" w:rsidRDefault="00D9040E" w:rsidP="005D0D40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AD599E" w:rsidRPr="00286A30" w:rsidRDefault="00AD599E" w:rsidP="005D0D40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How can I add more description in my writing to make my voice clear?</w:t>
            </w:r>
          </w:p>
        </w:tc>
        <w:tc>
          <w:tcPr>
            <w:tcW w:w="288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8C2" w:rsidRPr="00C958C2" w:rsidRDefault="00C958C2" w:rsidP="00C958C2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C958C2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ELACC9-10RL3: Analyze how complex characters (e.g., those with multiple or conflicting </w:t>
            </w:r>
          </w:p>
          <w:p w:rsidR="00C958C2" w:rsidRPr="00C958C2" w:rsidRDefault="00C958C2" w:rsidP="00C958C2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C958C2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motivations) develop over the course of a text, interact with other characters, and advance </w:t>
            </w:r>
          </w:p>
          <w:p w:rsidR="00AD599E" w:rsidRDefault="00C958C2" w:rsidP="00C958C2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C958C2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the plot or develop the theme.</w:t>
            </w:r>
          </w:p>
          <w:p w:rsidR="00C958C2" w:rsidRDefault="00C958C2" w:rsidP="00C958C2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C958C2" w:rsidRDefault="00C958C2" w:rsidP="00C958C2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C958C2" w:rsidRDefault="00C958C2" w:rsidP="00C958C2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C958C2" w:rsidRDefault="00C958C2" w:rsidP="00C958C2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C958C2" w:rsidRDefault="00C958C2" w:rsidP="00C958C2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C958C2" w:rsidRDefault="00C958C2" w:rsidP="00C958C2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C958C2" w:rsidRDefault="00C958C2" w:rsidP="00C958C2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C958C2" w:rsidRDefault="00C958C2" w:rsidP="00C958C2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676D56" w:rsidRDefault="00676D56" w:rsidP="00C958C2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676D56" w:rsidRDefault="00676D56" w:rsidP="00C958C2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C958C2" w:rsidRPr="00C958C2" w:rsidRDefault="00676D56" w:rsidP="00676D56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How would I describe Holden’s voice?</w:t>
            </w:r>
            <w:bookmarkStart w:id="0" w:name="_GoBack"/>
            <w:bookmarkEnd w:id="0"/>
          </w:p>
        </w:tc>
        <w:tc>
          <w:tcPr>
            <w:tcW w:w="270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8C2" w:rsidRPr="00C958C2" w:rsidRDefault="00C958C2" w:rsidP="00C958C2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C958C2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ELACC9-10RL3: Analyze how complex characters (e.g., those with multiple or conflicting </w:t>
            </w:r>
          </w:p>
          <w:p w:rsidR="00C958C2" w:rsidRPr="00C958C2" w:rsidRDefault="00C958C2" w:rsidP="00C958C2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C958C2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motivations) develop over the course of a text, interact with other characters, and advance </w:t>
            </w:r>
          </w:p>
          <w:p w:rsidR="00D9040E" w:rsidRDefault="00C958C2" w:rsidP="00C958C2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C958C2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the plot or develop the theme.</w:t>
            </w:r>
          </w:p>
          <w:p w:rsidR="00443E18" w:rsidRDefault="00443E18" w:rsidP="005D0D40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443E18" w:rsidRDefault="00443E18" w:rsidP="005D0D40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443E18" w:rsidRDefault="00443E18" w:rsidP="005D0D40">
            <w:pPr>
              <w:rPr>
                <w:rFonts w:ascii="Times New Roman" w:eastAsia="Times New Roman" w:hAnsi="Times New Roman"/>
                <w:i/>
                <w:color w:val="222222"/>
                <w:sz w:val="24"/>
                <w:szCs w:val="24"/>
              </w:rPr>
            </w:pPr>
          </w:p>
          <w:p w:rsidR="00C958C2" w:rsidRDefault="00C958C2" w:rsidP="005D0D40">
            <w:pPr>
              <w:rPr>
                <w:rFonts w:ascii="Times New Roman" w:eastAsia="Times New Roman" w:hAnsi="Times New Roman"/>
                <w:i/>
                <w:color w:val="222222"/>
                <w:sz w:val="24"/>
                <w:szCs w:val="24"/>
              </w:rPr>
            </w:pPr>
          </w:p>
          <w:p w:rsidR="00C958C2" w:rsidRDefault="00C958C2" w:rsidP="005D0D40">
            <w:pPr>
              <w:rPr>
                <w:rFonts w:ascii="Times New Roman" w:eastAsia="Times New Roman" w:hAnsi="Times New Roman"/>
                <w:i/>
                <w:color w:val="222222"/>
                <w:sz w:val="24"/>
                <w:szCs w:val="24"/>
              </w:rPr>
            </w:pPr>
          </w:p>
          <w:p w:rsidR="00C958C2" w:rsidRDefault="00C958C2" w:rsidP="005D0D40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C958C2" w:rsidRDefault="00C958C2" w:rsidP="005D0D40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C958C2" w:rsidRPr="00C958C2" w:rsidRDefault="00D44DC4" w:rsidP="005D0D40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How would you describe the voices of the characters at the beginning of the movie?</w:t>
            </w:r>
          </w:p>
        </w:tc>
      </w:tr>
      <w:tr w:rsidR="00D9040E" w:rsidRPr="002060C8" w:rsidTr="005D0D40">
        <w:tc>
          <w:tcPr>
            <w:tcW w:w="211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040E" w:rsidRPr="005B2CB1" w:rsidRDefault="00D9040E" w:rsidP="005D0D40">
            <w:pPr>
              <w:ind w:right="113"/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5B2CB1">
              <w:rPr>
                <w:rFonts w:ascii="Times New Roman" w:eastAsia="Times New Roman" w:hAnsi="Times New Roman"/>
                <w:b/>
                <w:bCs/>
                <w:color w:val="222222"/>
                <w:sz w:val="24"/>
                <w:szCs w:val="24"/>
              </w:rPr>
              <w:t>OPENING</w:t>
            </w:r>
          </w:p>
          <w:p w:rsidR="00D9040E" w:rsidRDefault="00D9040E" w:rsidP="005D0D40">
            <w:pPr>
              <w:ind w:left="113" w:right="113"/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5B2CB1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Getting students </w:t>
            </w:r>
          </w:p>
          <w:p w:rsidR="00D9040E" w:rsidRPr="005B2CB1" w:rsidRDefault="00D9040E" w:rsidP="005D0D40">
            <w:pPr>
              <w:ind w:right="113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5B2CB1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ready to learn</w:t>
            </w:r>
          </w:p>
        </w:tc>
        <w:tc>
          <w:tcPr>
            <w:tcW w:w="2565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040E" w:rsidRPr="005B2CB1" w:rsidRDefault="00D9040E" w:rsidP="005D0D40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Grammar (10)</w:t>
            </w:r>
          </w:p>
        </w:tc>
        <w:tc>
          <w:tcPr>
            <w:tcW w:w="261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040E" w:rsidRPr="005B2CB1" w:rsidRDefault="00D9040E" w:rsidP="005D0D40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Grammar (10)</w:t>
            </w:r>
          </w:p>
        </w:tc>
        <w:tc>
          <w:tcPr>
            <w:tcW w:w="279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66B2" w:rsidRDefault="007066B2" w:rsidP="005D0D40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Grammar (10)</w:t>
            </w:r>
          </w:p>
          <w:p w:rsidR="007066B2" w:rsidRDefault="007066B2" w:rsidP="005D0D40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D9040E" w:rsidRPr="005B2CB1" w:rsidRDefault="00D9040E" w:rsidP="007066B2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66B2" w:rsidRDefault="007066B2" w:rsidP="005D0D40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Discuss </w:t>
            </w:r>
            <w:r w:rsidR="00234E6F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the ending of the </w:t>
            </w: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novel (10)</w:t>
            </w:r>
          </w:p>
          <w:p w:rsidR="00A26CCD" w:rsidRDefault="00A26CCD" w:rsidP="005D0D40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D9040E" w:rsidRPr="005E4076" w:rsidRDefault="00D9040E" w:rsidP="005D0D40">
            <w:pPr>
              <w:rPr>
                <w:rFonts w:ascii="Times New Roman" w:eastAsia="Times New Roman" w:hAnsi="Times New Roman"/>
                <w:i/>
                <w:color w:val="222222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040E" w:rsidRPr="005B2CB1" w:rsidRDefault="00D44DC4" w:rsidP="005D0D40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Introduction to timed writing (10)</w:t>
            </w:r>
          </w:p>
        </w:tc>
      </w:tr>
      <w:tr w:rsidR="00D9040E" w:rsidRPr="002060C8" w:rsidTr="005D0D40">
        <w:tc>
          <w:tcPr>
            <w:tcW w:w="211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040E" w:rsidRPr="005B2CB1" w:rsidRDefault="00D9040E" w:rsidP="005D0D40">
            <w:pPr>
              <w:ind w:left="113" w:right="113"/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5B2CB1">
              <w:rPr>
                <w:rFonts w:ascii="Times New Roman" w:eastAsia="Times New Roman" w:hAnsi="Times New Roman"/>
                <w:b/>
                <w:bCs/>
                <w:color w:val="222222"/>
                <w:sz w:val="24"/>
                <w:szCs w:val="24"/>
              </w:rPr>
              <w:t>WORK PERIOD</w:t>
            </w:r>
          </w:p>
          <w:p w:rsidR="00D9040E" w:rsidRPr="005B2CB1" w:rsidRDefault="00D9040E" w:rsidP="005D0D40">
            <w:pPr>
              <w:ind w:left="113" w:right="113"/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5B2CB1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Releasing students to do the work</w:t>
            </w:r>
          </w:p>
        </w:tc>
        <w:tc>
          <w:tcPr>
            <w:tcW w:w="2565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040E" w:rsidRDefault="00D46B8D" w:rsidP="005D0D40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Read ch. 22</w:t>
            </w:r>
            <w:r w:rsidR="00D9040E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 (20)</w:t>
            </w:r>
          </w:p>
          <w:p w:rsidR="00D9040E" w:rsidRPr="005B2CB1" w:rsidRDefault="00D9040E" w:rsidP="00C76C47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br/>
            </w:r>
            <w:r w:rsidR="00C76C47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Cartoons</w:t>
            </w: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 (30)</w:t>
            </w:r>
          </w:p>
        </w:tc>
        <w:tc>
          <w:tcPr>
            <w:tcW w:w="261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040E" w:rsidRDefault="009675FB" w:rsidP="005D0D40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Poem (5)</w:t>
            </w:r>
          </w:p>
          <w:p w:rsidR="00F13CDF" w:rsidRDefault="00F13CDF" w:rsidP="005D0D40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7841DA" w:rsidRDefault="007841DA" w:rsidP="005D0D40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Read chapter 23 (20)</w:t>
            </w:r>
          </w:p>
          <w:p w:rsidR="007841DA" w:rsidRDefault="007841DA" w:rsidP="005D0D40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D9040E" w:rsidRPr="00343CA1" w:rsidRDefault="00F022D9" w:rsidP="005D0D40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Create</w:t>
            </w:r>
            <w:r w:rsidR="00C76C47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 a monster</w:t>
            </w:r>
            <w:r w:rsidR="009675FB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 (25</w:t>
            </w:r>
            <w:r w:rsidR="00D9040E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)</w:t>
            </w:r>
          </w:p>
        </w:tc>
        <w:tc>
          <w:tcPr>
            <w:tcW w:w="279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66B2" w:rsidRDefault="007066B2" w:rsidP="005D0D40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Finish ch. 24 (20)</w:t>
            </w:r>
          </w:p>
          <w:p w:rsidR="007066B2" w:rsidRDefault="007066B2" w:rsidP="005D0D40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C76C47" w:rsidRPr="005B2CB1" w:rsidRDefault="007066B2" w:rsidP="005D0D40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Finish monsters (3</w:t>
            </w:r>
            <w:r w:rsidR="00DC0E8B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0)</w:t>
            </w:r>
          </w:p>
        </w:tc>
        <w:tc>
          <w:tcPr>
            <w:tcW w:w="288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16AA" w:rsidRPr="00F616AA" w:rsidRDefault="00A26CCD" w:rsidP="00D44DC4">
            <w:pPr>
              <w:rPr>
                <w:rFonts w:ascii="Times New Roman" w:eastAsia="Times New Roman" w:hAnsi="Times New Roman"/>
                <w:i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Discuss timed writing (</w:t>
            </w:r>
            <w:r w:rsidR="00D44DC4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50)</w:t>
            </w:r>
          </w:p>
          <w:p w:rsidR="00D9040E" w:rsidRPr="005B2CB1" w:rsidRDefault="00D9040E" w:rsidP="005D0D40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040E" w:rsidRPr="00F616AA" w:rsidRDefault="00D44DC4" w:rsidP="005D0D40">
            <w:pPr>
              <w:rPr>
                <w:rFonts w:ascii="Times New Roman" w:eastAsia="Times New Roman" w:hAnsi="Times New Roman"/>
                <w:i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color w:val="222222"/>
                <w:sz w:val="24"/>
                <w:szCs w:val="24"/>
              </w:rPr>
              <w:t>Freedom Writers (5</w:t>
            </w:r>
            <w:r w:rsidR="00F616AA">
              <w:rPr>
                <w:rFonts w:ascii="Times New Roman" w:eastAsia="Times New Roman" w:hAnsi="Times New Roman"/>
                <w:i/>
                <w:color w:val="222222"/>
                <w:sz w:val="24"/>
                <w:szCs w:val="24"/>
              </w:rPr>
              <w:t>0)</w:t>
            </w:r>
          </w:p>
        </w:tc>
      </w:tr>
      <w:tr w:rsidR="00D9040E" w:rsidRPr="002060C8" w:rsidTr="005D0D40">
        <w:tc>
          <w:tcPr>
            <w:tcW w:w="211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040E" w:rsidRPr="005B2CB1" w:rsidRDefault="00D9040E" w:rsidP="005D0D40">
            <w:pPr>
              <w:ind w:left="113" w:right="113"/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5B2CB1">
              <w:rPr>
                <w:rFonts w:ascii="Times New Roman" w:eastAsia="Times New Roman" w:hAnsi="Times New Roman"/>
                <w:b/>
                <w:bCs/>
                <w:color w:val="222222"/>
                <w:sz w:val="24"/>
                <w:szCs w:val="24"/>
              </w:rPr>
              <w:lastRenderedPageBreak/>
              <w:t>CLOSING</w:t>
            </w:r>
          </w:p>
          <w:p w:rsidR="00D9040E" w:rsidRPr="005B2CB1" w:rsidRDefault="00D9040E" w:rsidP="005D0D40">
            <w:pPr>
              <w:ind w:left="113" w:right="113"/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5B2CB1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Helping students make sense of their learning</w:t>
            </w:r>
          </w:p>
        </w:tc>
        <w:tc>
          <w:tcPr>
            <w:tcW w:w="2565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040E" w:rsidRPr="005B2CB1" w:rsidRDefault="00D9040E" w:rsidP="005D0D40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040E" w:rsidRDefault="001B17C3" w:rsidP="005D0D40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HW: Read 180-187</w:t>
            </w:r>
          </w:p>
          <w:p w:rsidR="00D9040E" w:rsidRDefault="00D9040E" w:rsidP="005D0D40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D9040E" w:rsidRDefault="00D9040E" w:rsidP="005D0D40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D9040E" w:rsidRPr="005B2CB1" w:rsidRDefault="00D9040E" w:rsidP="005D0D40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040E" w:rsidRPr="005B2CB1" w:rsidRDefault="00E766C9" w:rsidP="005C752A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HW: </w:t>
            </w:r>
            <w:r w:rsidR="005C752A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Finish novel</w:t>
            </w:r>
          </w:p>
        </w:tc>
        <w:tc>
          <w:tcPr>
            <w:tcW w:w="288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040E" w:rsidRPr="005B2CB1" w:rsidRDefault="00D9040E" w:rsidP="005D0D40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040E" w:rsidRPr="005B2CB1" w:rsidRDefault="00D9040E" w:rsidP="005D0D40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</w:tc>
      </w:tr>
    </w:tbl>
    <w:p w:rsidR="00C72BBE" w:rsidRDefault="00C72BBE"/>
    <w:sectPr w:rsidR="00C72BBE" w:rsidSect="00D9040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40E"/>
    <w:rsid w:val="001B17C3"/>
    <w:rsid w:val="001C109E"/>
    <w:rsid w:val="00234E6F"/>
    <w:rsid w:val="00371811"/>
    <w:rsid w:val="003D155E"/>
    <w:rsid w:val="00443E18"/>
    <w:rsid w:val="004E3434"/>
    <w:rsid w:val="00516244"/>
    <w:rsid w:val="005A0F6C"/>
    <w:rsid w:val="005B5859"/>
    <w:rsid w:val="005C752A"/>
    <w:rsid w:val="005E4076"/>
    <w:rsid w:val="00676D56"/>
    <w:rsid w:val="006B5A7C"/>
    <w:rsid w:val="007066B2"/>
    <w:rsid w:val="00760233"/>
    <w:rsid w:val="007841DA"/>
    <w:rsid w:val="007E2D94"/>
    <w:rsid w:val="00891067"/>
    <w:rsid w:val="008B6B65"/>
    <w:rsid w:val="0096005C"/>
    <w:rsid w:val="009675FB"/>
    <w:rsid w:val="00A26CCD"/>
    <w:rsid w:val="00AD599E"/>
    <w:rsid w:val="00B24BB6"/>
    <w:rsid w:val="00B732B8"/>
    <w:rsid w:val="00BC1DE6"/>
    <w:rsid w:val="00BF07DE"/>
    <w:rsid w:val="00C72BBE"/>
    <w:rsid w:val="00C76C47"/>
    <w:rsid w:val="00C958C2"/>
    <w:rsid w:val="00D44DC4"/>
    <w:rsid w:val="00D46B8D"/>
    <w:rsid w:val="00D9040E"/>
    <w:rsid w:val="00DC0E8B"/>
    <w:rsid w:val="00E766C9"/>
    <w:rsid w:val="00F022D9"/>
    <w:rsid w:val="00F13CDF"/>
    <w:rsid w:val="00F61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40E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958C2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C958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40E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958C2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C958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Hannah</dc:creator>
  <cp:lastModifiedBy>Hannah</cp:lastModifiedBy>
  <cp:revision>34</cp:revision>
  <dcterms:created xsi:type="dcterms:W3CDTF">2013-03-25T13:55:00Z</dcterms:created>
  <dcterms:modified xsi:type="dcterms:W3CDTF">2013-04-11T13:45:00Z</dcterms:modified>
</cp:coreProperties>
</file>